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73EE" w:rsidRPr="000E73EE" w:rsidRDefault="00960EB8" w:rsidP="00A14AAA">
      <w:pPr>
        <w:pStyle w:val="a3"/>
        <w:tabs>
          <w:tab w:val="clear" w:pos="9355"/>
          <w:tab w:val="right" w:pos="10260"/>
        </w:tabs>
        <w:ind w:left="-180"/>
        <w:rPr>
          <w:color w:val="7030A0"/>
          <w:sz w:val="16"/>
          <w:szCs w:val="16"/>
        </w:rPr>
      </w:pPr>
      <w:r>
        <w:rPr>
          <w:color w:val="3399FF"/>
          <w:sz w:val="16"/>
          <w:szCs w:val="16"/>
        </w:rPr>
        <w:t xml:space="preserve"> </w:t>
      </w:r>
    </w:p>
    <w:p w:rsidR="00FC1D11" w:rsidRPr="006E2FCA" w:rsidRDefault="00960EB8" w:rsidP="00A14AAA">
      <w:pPr>
        <w:pStyle w:val="a3"/>
        <w:tabs>
          <w:tab w:val="clear" w:pos="9355"/>
          <w:tab w:val="right" w:pos="10260"/>
        </w:tabs>
        <w:ind w:left="-180"/>
        <w:rPr>
          <w:color w:val="1E1D8E"/>
          <w:sz w:val="16"/>
          <w:szCs w:val="16"/>
        </w:rPr>
      </w:pPr>
      <w:r w:rsidRPr="000E73EE">
        <w:rPr>
          <w:color w:val="7030A0"/>
          <w:sz w:val="16"/>
          <w:szCs w:val="16"/>
        </w:rPr>
        <w:t xml:space="preserve">   </w:t>
      </w:r>
      <w:r w:rsidR="00FC1D11" w:rsidRPr="006E2FCA">
        <w:rPr>
          <w:color w:val="1E1D8E"/>
          <w:sz w:val="16"/>
          <w:szCs w:val="16"/>
        </w:rPr>
        <w:t>____________</w:t>
      </w:r>
      <w:r w:rsidR="003808FE" w:rsidRPr="006E2FCA">
        <w:rPr>
          <w:color w:val="1E1D8E"/>
          <w:sz w:val="16"/>
          <w:szCs w:val="16"/>
        </w:rPr>
        <w:t>__________</w:t>
      </w:r>
      <w:r w:rsidR="00FC1D11" w:rsidRPr="006E2FCA">
        <w:rPr>
          <w:color w:val="1E1D8E"/>
          <w:sz w:val="16"/>
          <w:szCs w:val="16"/>
        </w:rPr>
        <w:t>№__________________</w:t>
      </w:r>
      <w:r w:rsidR="003808FE" w:rsidRPr="006E2FCA">
        <w:rPr>
          <w:color w:val="1E1D8E"/>
          <w:sz w:val="16"/>
          <w:szCs w:val="16"/>
        </w:rPr>
        <w:t>____</w:t>
      </w:r>
    </w:p>
    <w:p w:rsidR="00EF2D6A" w:rsidRDefault="00866A2E" w:rsidP="00EF2D6A">
      <w:pPr>
        <w:pStyle w:val="3"/>
        <w:shd w:val="clear" w:color="auto" w:fill="FFFFFF"/>
        <w:spacing w:before="0" w:line="360" w:lineRule="atLeast"/>
        <w:rPr>
          <w:rFonts w:ascii="Helvetica" w:hAnsi="Helvetica"/>
          <w:b w:val="0"/>
          <w:bCs w:val="0"/>
          <w:caps/>
          <w:color w:val="333333"/>
          <w:sz w:val="26"/>
          <w:szCs w:val="26"/>
        </w:rPr>
      </w:pPr>
      <w:r w:rsidRPr="006E2FCA">
        <w:rPr>
          <w:color w:val="1E1D8E"/>
          <w:sz w:val="16"/>
          <w:szCs w:val="16"/>
        </w:rPr>
        <w:t xml:space="preserve">   </w:t>
      </w:r>
      <w:r w:rsidR="00FC1D11" w:rsidRPr="006E2FCA">
        <w:rPr>
          <w:color w:val="1E1D8E"/>
          <w:sz w:val="16"/>
          <w:szCs w:val="16"/>
        </w:rPr>
        <w:t>_____</w:t>
      </w:r>
      <w:r w:rsidR="00EF2D6A" w:rsidRPr="00EF2D6A">
        <w:rPr>
          <w:rFonts w:ascii="Helvetica" w:hAnsi="Helvetica"/>
          <w:b w:val="0"/>
          <w:bCs w:val="0"/>
          <w:caps/>
          <w:color w:val="333333"/>
          <w:sz w:val="26"/>
          <w:szCs w:val="26"/>
        </w:rPr>
        <w:t xml:space="preserve"> </w:t>
      </w:r>
      <w:r w:rsidR="00EF2D6A">
        <w:rPr>
          <w:rFonts w:ascii="Helvetica" w:hAnsi="Helvetica"/>
          <w:b w:val="0"/>
          <w:bCs w:val="0"/>
          <w:caps/>
          <w:color w:val="333333"/>
          <w:sz w:val="26"/>
          <w:szCs w:val="26"/>
        </w:rPr>
        <w:t>ИСХОДЯЩИЙ ДОКУМЕНТ № 03-1-28/6548-И ОТ 26.07.2023</w:t>
      </w:r>
    </w:p>
    <w:p w:rsidR="00F90867" w:rsidRPr="006E2FCA" w:rsidRDefault="00EF2D6A" w:rsidP="00EF2D6A">
      <w:pPr>
        <w:pStyle w:val="a3"/>
        <w:tabs>
          <w:tab w:val="clear" w:pos="9355"/>
          <w:tab w:val="right" w:pos="10260"/>
        </w:tabs>
        <w:ind w:left="-180"/>
        <w:rPr>
          <w:color w:val="1E1D8E"/>
          <w:sz w:val="16"/>
          <w:szCs w:val="16"/>
        </w:rPr>
      </w:pPr>
      <w:r w:rsidRPr="006E2FCA">
        <w:rPr>
          <w:color w:val="1E1D8E"/>
          <w:sz w:val="16"/>
          <w:szCs w:val="16"/>
        </w:rPr>
        <w:t xml:space="preserve"> </w:t>
      </w:r>
      <w:bookmarkStart w:id="0" w:name="_GoBack"/>
      <w:bookmarkEnd w:id="0"/>
      <w:r w:rsidR="00FC1D11" w:rsidRPr="006E2FCA">
        <w:rPr>
          <w:color w:val="1E1D8E"/>
          <w:sz w:val="16"/>
          <w:szCs w:val="16"/>
        </w:rPr>
        <w:t>_____________________</w:t>
      </w:r>
      <w:r w:rsidR="003808FE" w:rsidRPr="006E2FCA">
        <w:rPr>
          <w:color w:val="1E1D8E"/>
          <w:sz w:val="16"/>
          <w:szCs w:val="16"/>
        </w:rPr>
        <w:t>____________________</w:t>
      </w:r>
    </w:p>
    <w:p w:rsidR="00B43B8F" w:rsidRPr="00CC7ED9" w:rsidRDefault="00B43B8F" w:rsidP="00B43B8F">
      <w:pPr>
        <w:ind w:left="4536"/>
        <w:jc w:val="center"/>
        <w:rPr>
          <w:b/>
          <w:sz w:val="28"/>
          <w:szCs w:val="28"/>
        </w:rPr>
      </w:pPr>
      <w:r w:rsidRPr="00CC7ED9">
        <w:rPr>
          <w:b/>
          <w:sz w:val="28"/>
          <w:szCs w:val="28"/>
        </w:rPr>
        <w:t>Национальная палата предпринимателей</w:t>
      </w:r>
    </w:p>
    <w:p w:rsidR="00B43B8F" w:rsidRDefault="00B43B8F" w:rsidP="00B43B8F">
      <w:pPr>
        <w:ind w:left="4536"/>
        <w:jc w:val="center"/>
        <w:rPr>
          <w:b/>
          <w:sz w:val="28"/>
          <w:szCs w:val="28"/>
          <w:lang w:val="kk-KZ"/>
        </w:rPr>
      </w:pPr>
      <w:r w:rsidRPr="00CC7ED9">
        <w:rPr>
          <w:b/>
          <w:sz w:val="28"/>
          <w:szCs w:val="28"/>
        </w:rPr>
        <w:t>Республики Казахстан</w:t>
      </w:r>
    </w:p>
    <w:p w:rsidR="00B43B8F" w:rsidRDefault="00B43B8F" w:rsidP="00B43B8F">
      <w:pPr>
        <w:ind w:left="4536"/>
        <w:jc w:val="center"/>
        <w:rPr>
          <w:b/>
          <w:sz w:val="28"/>
          <w:szCs w:val="28"/>
          <w:lang w:val="kk-KZ"/>
        </w:rPr>
      </w:pPr>
      <w:r w:rsidRPr="00CC7ED9">
        <w:rPr>
          <w:b/>
          <w:sz w:val="28"/>
          <w:szCs w:val="28"/>
        </w:rPr>
        <w:t>«Атамекен»</w:t>
      </w:r>
    </w:p>
    <w:p w:rsidR="00B43B8F" w:rsidRDefault="00B43B8F" w:rsidP="00B43B8F">
      <w:pPr>
        <w:ind w:left="4536"/>
        <w:jc w:val="right"/>
        <w:rPr>
          <w:b/>
          <w:sz w:val="28"/>
          <w:szCs w:val="28"/>
          <w:lang w:val="kk-KZ"/>
        </w:rPr>
      </w:pPr>
    </w:p>
    <w:p w:rsidR="00B43B8F" w:rsidRPr="00CC7ED9" w:rsidRDefault="00B43B8F" w:rsidP="00B43B8F">
      <w:pPr>
        <w:ind w:left="4536"/>
        <w:jc w:val="center"/>
        <w:rPr>
          <w:b/>
          <w:sz w:val="28"/>
          <w:szCs w:val="28"/>
        </w:rPr>
      </w:pPr>
      <w:r w:rsidRPr="00CC7ED9">
        <w:rPr>
          <w:b/>
          <w:sz w:val="28"/>
          <w:szCs w:val="28"/>
        </w:rPr>
        <w:t>Членам экспертного совета по вопросам частного предпринимательства при  Министерстве</w:t>
      </w:r>
      <w:r>
        <w:rPr>
          <w:b/>
          <w:sz w:val="28"/>
          <w:szCs w:val="28"/>
        </w:rPr>
        <w:t xml:space="preserve"> индустрии </w:t>
      </w:r>
      <w:r w:rsidRPr="00CC7ED9">
        <w:rPr>
          <w:b/>
          <w:sz w:val="28"/>
          <w:szCs w:val="28"/>
        </w:rPr>
        <w:t>и инфраструктурного развития</w:t>
      </w:r>
    </w:p>
    <w:p w:rsidR="00B43B8F" w:rsidRPr="00CC7ED9" w:rsidRDefault="00B43B8F" w:rsidP="00B43B8F">
      <w:pPr>
        <w:ind w:left="4536"/>
        <w:jc w:val="center"/>
        <w:rPr>
          <w:b/>
          <w:sz w:val="28"/>
          <w:szCs w:val="28"/>
        </w:rPr>
      </w:pPr>
      <w:r w:rsidRPr="00CC7ED9">
        <w:rPr>
          <w:b/>
          <w:sz w:val="28"/>
          <w:szCs w:val="28"/>
        </w:rPr>
        <w:t>Республики Казахстан</w:t>
      </w:r>
    </w:p>
    <w:p w:rsidR="00B43B8F" w:rsidRPr="009D6AA5" w:rsidRDefault="00B43B8F" w:rsidP="00B43B8F">
      <w:pPr>
        <w:ind w:left="4536"/>
        <w:jc w:val="center"/>
        <w:rPr>
          <w:b/>
          <w:i/>
        </w:rPr>
      </w:pPr>
      <w:r w:rsidRPr="009D6AA5">
        <w:rPr>
          <w:i/>
        </w:rPr>
        <w:t>(по списку)</w:t>
      </w:r>
    </w:p>
    <w:p w:rsidR="00B43B8F" w:rsidRDefault="00B43B8F" w:rsidP="00B43B8F">
      <w:pPr>
        <w:rPr>
          <w:b/>
          <w:sz w:val="28"/>
          <w:szCs w:val="28"/>
          <w:lang w:val="kk-KZ"/>
        </w:rPr>
      </w:pPr>
    </w:p>
    <w:p w:rsidR="00B43B8F" w:rsidRPr="00CC7ED9" w:rsidRDefault="00B43B8F" w:rsidP="00B43B8F">
      <w:pPr>
        <w:jc w:val="center"/>
        <w:rPr>
          <w:b/>
          <w:sz w:val="28"/>
          <w:szCs w:val="28"/>
        </w:rPr>
      </w:pPr>
      <w:r w:rsidRPr="00CC7ED9">
        <w:rPr>
          <w:b/>
          <w:sz w:val="28"/>
          <w:szCs w:val="28"/>
        </w:rPr>
        <w:t>Уведомление</w:t>
      </w:r>
    </w:p>
    <w:p w:rsidR="00B43B8F" w:rsidRPr="00CC7ED9" w:rsidRDefault="00B43B8F" w:rsidP="00B43B8F">
      <w:pPr>
        <w:jc w:val="both"/>
        <w:rPr>
          <w:rFonts w:eastAsia="Calibri"/>
          <w:sz w:val="28"/>
          <w:szCs w:val="28"/>
          <w:lang w:eastAsia="en-US"/>
        </w:rPr>
      </w:pPr>
    </w:p>
    <w:p w:rsidR="00B43B8F" w:rsidRPr="009D6AA5" w:rsidRDefault="00B43B8F" w:rsidP="00F075C1">
      <w:pPr>
        <w:ind w:firstLine="708"/>
        <w:jc w:val="both"/>
        <w:rPr>
          <w:sz w:val="28"/>
          <w:szCs w:val="28"/>
        </w:rPr>
      </w:pPr>
      <w:r w:rsidRPr="00CC7ED9">
        <w:rPr>
          <w:sz w:val="28"/>
          <w:szCs w:val="28"/>
        </w:rPr>
        <w:t>Министерство индустрии и инфраструктурного развития Респ</w:t>
      </w:r>
      <w:r>
        <w:rPr>
          <w:sz w:val="28"/>
          <w:szCs w:val="28"/>
        </w:rPr>
        <w:t>ублики Казахстан, в соответствии</w:t>
      </w:r>
      <w:r w:rsidRPr="00CC7ED9">
        <w:rPr>
          <w:sz w:val="28"/>
          <w:szCs w:val="28"/>
        </w:rPr>
        <w:t xml:space="preserve"> с пунктом 1 статьи 65 Предпринимательского кодекса Республики Казахстан от 29 октября 2015 года и пунктом 1 статьи 19 Закона Республики Казахстан «О правовых актах» от 6 апреля 2016 года уведомляет Вас о </w:t>
      </w:r>
      <w:r>
        <w:rPr>
          <w:sz w:val="28"/>
          <w:szCs w:val="28"/>
        </w:rPr>
        <w:t>размещении проект</w:t>
      </w:r>
      <w:r>
        <w:rPr>
          <w:sz w:val="28"/>
          <w:szCs w:val="28"/>
          <w:lang w:val="kk-KZ"/>
        </w:rPr>
        <w:t>а</w:t>
      </w:r>
      <w:r>
        <w:rPr>
          <w:sz w:val="28"/>
          <w:szCs w:val="28"/>
        </w:rPr>
        <w:t xml:space="preserve"> </w:t>
      </w:r>
      <w:r w:rsidR="004748A9" w:rsidRPr="000328F4">
        <w:rPr>
          <w:b/>
          <w:bCs/>
          <w:sz w:val="28"/>
          <w:szCs w:val="28"/>
        </w:rPr>
        <w:t>поправ</w:t>
      </w:r>
      <w:r w:rsidR="004748A9">
        <w:rPr>
          <w:b/>
          <w:bCs/>
          <w:sz w:val="28"/>
          <w:szCs w:val="28"/>
          <w:lang w:val="kk-KZ"/>
        </w:rPr>
        <w:t>ок</w:t>
      </w:r>
      <w:r w:rsidR="004748A9" w:rsidRPr="000328F4">
        <w:rPr>
          <w:b/>
          <w:bCs/>
          <w:sz w:val="28"/>
          <w:szCs w:val="28"/>
        </w:rPr>
        <w:t xml:space="preserve"> в некоторые законодательные акты Республики Казахстан по вопросам повышения квалификации </w:t>
      </w:r>
      <w:r w:rsidR="004748A9" w:rsidRPr="000328F4">
        <w:rPr>
          <w:b/>
          <w:bCs/>
          <w:sz w:val="28"/>
          <w:szCs w:val="28"/>
          <w:lang w:val="kk-KZ"/>
        </w:rPr>
        <w:t xml:space="preserve">и служебного командирования </w:t>
      </w:r>
      <w:r w:rsidR="004748A9">
        <w:rPr>
          <w:b/>
          <w:bCs/>
          <w:sz w:val="28"/>
          <w:szCs w:val="28"/>
          <w:lang w:val="kk-KZ"/>
        </w:rPr>
        <w:t>должностных лиц</w:t>
      </w:r>
      <w:r w:rsidR="004748A9" w:rsidRPr="000328F4">
        <w:rPr>
          <w:b/>
          <w:bCs/>
          <w:sz w:val="28"/>
          <w:szCs w:val="28"/>
        </w:rPr>
        <w:t xml:space="preserve"> ведомства уполномоченного органа в сфере гражданской авиации</w:t>
      </w:r>
      <w:r w:rsidR="00F075C1">
        <w:rPr>
          <w:b/>
          <w:sz w:val="28"/>
          <w:szCs w:val="28"/>
        </w:rPr>
        <w:t xml:space="preserve"> </w:t>
      </w:r>
      <w:r w:rsidR="009D21CC">
        <w:rPr>
          <w:b/>
          <w:sz w:val="28"/>
          <w:szCs w:val="28"/>
          <w:lang w:val="kk-KZ"/>
        </w:rPr>
        <w:t xml:space="preserve">виде сравнительной таблицы </w:t>
      </w:r>
      <w:r w:rsidRPr="00376F62">
        <w:rPr>
          <w:sz w:val="28"/>
          <w:szCs w:val="28"/>
        </w:rPr>
        <w:t>на портале открытых нормативных правовых актов</w:t>
      </w:r>
      <w:r w:rsidRPr="002B75E1">
        <w:rPr>
          <w:b/>
          <w:sz w:val="28"/>
          <w:szCs w:val="28"/>
        </w:rPr>
        <w:t>.</w:t>
      </w:r>
    </w:p>
    <w:p w:rsidR="00B43B8F" w:rsidRPr="00A46ECB" w:rsidRDefault="00B43B8F" w:rsidP="00B43B8F">
      <w:pPr>
        <w:ind w:firstLine="708"/>
        <w:jc w:val="both"/>
        <w:rPr>
          <w:sz w:val="28"/>
          <w:szCs w:val="28"/>
          <w:lang w:val="kk-KZ"/>
        </w:rPr>
      </w:pPr>
      <w:r w:rsidRPr="00CC7ED9">
        <w:rPr>
          <w:sz w:val="28"/>
          <w:szCs w:val="28"/>
        </w:rPr>
        <w:t xml:space="preserve">Просим Вас представить свои экспертные заключения на государственном и русском языках </w:t>
      </w:r>
      <w:r w:rsidR="00A46ECB">
        <w:rPr>
          <w:sz w:val="28"/>
          <w:szCs w:val="28"/>
          <w:lang w:val="kk-KZ"/>
        </w:rPr>
        <w:t xml:space="preserve">на электронный адрес </w:t>
      </w:r>
      <w:hyperlink r:id="rId7" w:history="1">
        <w:r w:rsidR="009D21CC" w:rsidRPr="00FD6FB9">
          <w:rPr>
            <w:rStyle w:val="a8"/>
            <w:sz w:val="28"/>
            <w:szCs w:val="28"/>
            <w:lang w:val="kk-KZ"/>
          </w:rPr>
          <w:t>a.ibrasheva@miid.gov.kz</w:t>
        </w:r>
      </w:hyperlink>
      <w:r w:rsidR="009D21CC">
        <w:rPr>
          <w:sz w:val="28"/>
          <w:szCs w:val="28"/>
          <w:lang w:val="kk-KZ"/>
        </w:rPr>
        <w:t xml:space="preserve"> </w:t>
      </w:r>
      <w:r w:rsidRPr="00CC7ED9">
        <w:rPr>
          <w:sz w:val="28"/>
          <w:szCs w:val="28"/>
        </w:rPr>
        <w:t>в течение десяти рабочих дней с</w:t>
      </w:r>
      <w:r>
        <w:rPr>
          <w:sz w:val="28"/>
          <w:szCs w:val="28"/>
          <w:lang w:val="kk-KZ"/>
        </w:rPr>
        <w:t>о</w:t>
      </w:r>
      <w:r w:rsidRPr="00CC7ED9"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>дня</w:t>
      </w:r>
      <w:r w:rsidRPr="00CC7ED9">
        <w:rPr>
          <w:sz w:val="28"/>
          <w:szCs w:val="28"/>
        </w:rPr>
        <w:t xml:space="preserve"> получения настоящего уведомления.</w:t>
      </w:r>
    </w:p>
    <w:p w:rsidR="00B43B8F" w:rsidRPr="00CC7ED9" w:rsidRDefault="00B43B8F" w:rsidP="00B43B8F">
      <w:pPr>
        <w:ind w:firstLine="708"/>
        <w:jc w:val="both"/>
        <w:outlineLvl w:val="2"/>
        <w:rPr>
          <w:sz w:val="28"/>
        </w:rPr>
      </w:pPr>
      <w:r w:rsidRPr="00CC7ED9">
        <w:rPr>
          <w:sz w:val="28"/>
        </w:rPr>
        <w:t>В случае непредставления экспертных заключений в установленный срок проект нормативного правового акта считается согласованным без замечаний.</w:t>
      </w:r>
    </w:p>
    <w:p w:rsidR="00B43B8F" w:rsidRDefault="00DA1C27" w:rsidP="00DA1C27">
      <w:pPr>
        <w:jc w:val="both"/>
        <w:rPr>
          <w:rFonts w:eastAsia="Calibri"/>
          <w:sz w:val="28"/>
          <w:lang w:val="kk-KZ" w:eastAsia="en-US"/>
        </w:rPr>
      </w:pPr>
      <w:r>
        <w:rPr>
          <w:rFonts w:eastAsia="Calibri"/>
          <w:sz w:val="28"/>
          <w:lang w:val="kk-KZ" w:eastAsia="en-US"/>
        </w:rPr>
        <w:tab/>
      </w:r>
      <w:r w:rsidR="00B43B8F">
        <w:rPr>
          <w:rFonts w:eastAsia="Calibri"/>
          <w:sz w:val="28"/>
          <w:lang w:val="kk-KZ" w:eastAsia="en-US"/>
        </w:rPr>
        <w:t xml:space="preserve"> </w:t>
      </w:r>
    </w:p>
    <w:p w:rsidR="009D21CC" w:rsidRDefault="009D21CC" w:rsidP="00DA1C27">
      <w:pPr>
        <w:jc w:val="both"/>
        <w:rPr>
          <w:rFonts w:eastAsia="Calibri"/>
          <w:sz w:val="28"/>
          <w:lang w:val="kk-KZ" w:eastAsia="en-US"/>
        </w:rPr>
      </w:pPr>
    </w:p>
    <w:p w:rsidR="00B43B8F" w:rsidRPr="00CC7ED9" w:rsidRDefault="00B43B8F" w:rsidP="00B43B8F">
      <w:pPr>
        <w:ind w:firstLine="709"/>
        <w:rPr>
          <w:rFonts w:eastAsia="Calibri"/>
          <w:b/>
          <w:sz w:val="28"/>
          <w:lang w:eastAsia="en-US"/>
        </w:rPr>
      </w:pPr>
      <w:r>
        <w:rPr>
          <w:rFonts w:eastAsia="Calibri"/>
          <w:b/>
          <w:sz w:val="28"/>
          <w:lang w:val="kk-KZ" w:eastAsia="en-US"/>
        </w:rPr>
        <w:t>В</w:t>
      </w:r>
      <w:r w:rsidRPr="00CC7ED9">
        <w:rPr>
          <w:rFonts w:eastAsia="Calibri"/>
          <w:b/>
          <w:sz w:val="28"/>
          <w:lang w:eastAsia="en-US"/>
        </w:rPr>
        <w:t>ице-министр</w:t>
      </w:r>
      <w:r w:rsidRPr="00CC7ED9">
        <w:rPr>
          <w:rFonts w:eastAsia="Calibri"/>
          <w:b/>
          <w:sz w:val="28"/>
          <w:lang w:eastAsia="en-US"/>
        </w:rPr>
        <w:tab/>
      </w:r>
      <w:r w:rsidRPr="00CC7ED9">
        <w:rPr>
          <w:rFonts w:eastAsia="Calibri"/>
          <w:b/>
          <w:sz w:val="28"/>
          <w:lang w:eastAsia="en-US"/>
        </w:rPr>
        <w:tab/>
      </w:r>
      <w:r w:rsidRPr="00CC7ED9">
        <w:rPr>
          <w:rFonts w:eastAsia="Calibri"/>
          <w:b/>
          <w:sz w:val="28"/>
          <w:lang w:eastAsia="en-US"/>
        </w:rPr>
        <w:tab/>
      </w:r>
      <w:r w:rsidRPr="00CC7ED9">
        <w:rPr>
          <w:rFonts w:eastAsia="Calibri"/>
          <w:b/>
          <w:sz w:val="28"/>
          <w:lang w:eastAsia="en-US"/>
        </w:rPr>
        <w:tab/>
      </w:r>
      <w:r w:rsidRPr="00CC7ED9">
        <w:rPr>
          <w:rFonts w:eastAsia="Calibri"/>
          <w:b/>
          <w:sz w:val="28"/>
          <w:lang w:eastAsia="en-US"/>
        </w:rPr>
        <w:tab/>
      </w:r>
      <w:r>
        <w:rPr>
          <w:rFonts w:eastAsia="Calibri"/>
          <w:b/>
          <w:sz w:val="28"/>
          <w:lang w:val="kk-KZ" w:eastAsia="en-US"/>
        </w:rPr>
        <w:t xml:space="preserve">          </w:t>
      </w:r>
      <w:r w:rsidRPr="00CC7ED9">
        <w:rPr>
          <w:rFonts w:eastAsia="Calibri"/>
          <w:b/>
          <w:sz w:val="28"/>
          <w:lang w:eastAsia="en-US"/>
        </w:rPr>
        <w:tab/>
      </w:r>
      <w:r>
        <w:rPr>
          <w:rFonts w:eastAsia="Calibri"/>
          <w:b/>
          <w:sz w:val="28"/>
          <w:lang w:eastAsia="en-US"/>
        </w:rPr>
        <w:t xml:space="preserve">          </w:t>
      </w:r>
      <w:r>
        <w:rPr>
          <w:rFonts w:eastAsia="Calibri"/>
          <w:b/>
          <w:sz w:val="28"/>
          <w:lang w:val="kk-KZ" w:eastAsia="en-US"/>
        </w:rPr>
        <w:t xml:space="preserve"> </w:t>
      </w:r>
      <w:r>
        <w:rPr>
          <w:rFonts w:eastAsia="Calibri"/>
          <w:b/>
          <w:sz w:val="28"/>
          <w:lang w:eastAsia="en-US"/>
        </w:rPr>
        <w:t xml:space="preserve">    </w:t>
      </w:r>
      <w:r>
        <w:rPr>
          <w:rFonts w:eastAsia="Calibri"/>
          <w:b/>
          <w:sz w:val="28"/>
          <w:lang w:val="kk-KZ" w:eastAsia="en-US"/>
        </w:rPr>
        <w:t xml:space="preserve">     </w:t>
      </w:r>
      <w:r w:rsidR="00B74FF5">
        <w:rPr>
          <w:rFonts w:eastAsia="Calibri"/>
          <w:b/>
          <w:sz w:val="28"/>
          <w:lang w:val="kk-KZ" w:eastAsia="en-US"/>
        </w:rPr>
        <w:t>А</w:t>
      </w:r>
      <w:r>
        <w:rPr>
          <w:rFonts w:eastAsia="Calibri"/>
          <w:b/>
          <w:sz w:val="28"/>
          <w:lang w:eastAsia="en-US"/>
        </w:rPr>
        <w:t xml:space="preserve">. </w:t>
      </w:r>
      <w:r w:rsidR="00B74FF5">
        <w:rPr>
          <w:rFonts w:eastAsia="Calibri"/>
          <w:b/>
          <w:sz w:val="28"/>
          <w:lang w:val="kk-KZ" w:eastAsia="en-US"/>
        </w:rPr>
        <w:t>Бейспеков</w:t>
      </w:r>
    </w:p>
    <w:p w:rsidR="00B43B8F" w:rsidRPr="00A97856" w:rsidRDefault="00B43B8F" w:rsidP="00B43B8F">
      <w:pPr>
        <w:jc w:val="both"/>
        <w:rPr>
          <w:rFonts w:eastAsia="Calibri"/>
          <w:sz w:val="28"/>
          <w:szCs w:val="28"/>
          <w:lang w:val="kk-KZ" w:eastAsia="en-US"/>
        </w:rPr>
      </w:pPr>
    </w:p>
    <w:p w:rsidR="00B43B8F" w:rsidRDefault="00B43B8F" w:rsidP="00480775">
      <w:pPr>
        <w:jc w:val="center"/>
        <w:rPr>
          <w:b/>
          <w:sz w:val="28"/>
          <w:szCs w:val="28"/>
          <w:lang w:val="kk-KZ"/>
        </w:rPr>
      </w:pPr>
    </w:p>
    <w:sectPr w:rsidR="00B43B8F" w:rsidSect="006830D7">
      <w:headerReference w:type="default" r:id="rId8"/>
      <w:headerReference w:type="first" r:id="rId9"/>
      <w:footerReference w:type="first" r:id="rId10"/>
      <w:pgSz w:w="11906" w:h="16838" w:code="9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33D0" w:rsidRDefault="006A33D0">
      <w:r>
        <w:separator/>
      </w:r>
    </w:p>
  </w:endnote>
  <w:endnote w:type="continuationSeparator" w:id="0">
    <w:p w:rsidR="006A33D0" w:rsidRDefault="006A33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75C1" w:rsidRDefault="00F075C1" w:rsidP="00F075C1">
    <w:pPr>
      <w:rPr>
        <w:rFonts w:eastAsia="Batang"/>
        <w:sz w:val="20"/>
        <w:szCs w:val="20"/>
        <w:lang w:eastAsia="ko-KR"/>
      </w:rPr>
    </w:pPr>
  </w:p>
  <w:p w:rsidR="00F075C1" w:rsidRPr="001A70C9" w:rsidRDefault="00F075C1" w:rsidP="00F075C1">
    <w:pPr>
      <w:rPr>
        <w:i/>
        <w:sz w:val="20"/>
        <w:szCs w:val="20"/>
        <w:lang w:val="kk-KZ"/>
      </w:rPr>
    </w:pPr>
    <w:r w:rsidRPr="001A70C9">
      <w:rPr>
        <w:rFonts w:eastAsia="Batang"/>
        <w:sz w:val="20"/>
        <w:szCs w:val="20"/>
        <w:lang w:eastAsia="ko-KR"/>
      </w:rPr>
      <w:sym w:font="Wingdings" w:char="F03F"/>
    </w:r>
    <w:r w:rsidRPr="001A70C9">
      <w:rPr>
        <w:sz w:val="20"/>
        <w:szCs w:val="20"/>
        <w:lang w:val="kk-KZ"/>
      </w:rPr>
      <w:t>:</w:t>
    </w:r>
    <w:r w:rsidRPr="001A70C9">
      <w:rPr>
        <w:i/>
        <w:sz w:val="20"/>
        <w:szCs w:val="20"/>
        <w:lang w:val="kk-KZ"/>
      </w:rPr>
      <w:t xml:space="preserve"> </w:t>
    </w:r>
    <w:r w:rsidR="009D21CC">
      <w:rPr>
        <w:i/>
        <w:sz w:val="20"/>
        <w:szCs w:val="20"/>
        <w:lang w:val="kk-KZ"/>
      </w:rPr>
      <w:t>Т. Ералиев</w:t>
    </w:r>
  </w:p>
  <w:p w:rsidR="00F075C1" w:rsidRPr="00F8505E" w:rsidRDefault="00F075C1" w:rsidP="00F075C1">
    <w:pPr>
      <w:outlineLvl w:val="0"/>
      <w:rPr>
        <w:i/>
        <w:sz w:val="20"/>
        <w:szCs w:val="20"/>
        <w:lang w:val="kk-KZ"/>
      </w:rPr>
    </w:pPr>
    <w:r w:rsidRPr="001A70C9">
      <w:rPr>
        <w:rFonts w:eastAsia="Batang"/>
        <w:sz w:val="20"/>
        <w:szCs w:val="20"/>
        <w:lang w:eastAsia="ko-KR"/>
      </w:rPr>
      <w:sym w:font="Wingdings" w:char="F028"/>
    </w:r>
    <w:r w:rsidRPr="001A70C9">
      <w:rPr>
        <w:sz w:val="20"/>
        <w:szCs w:val="20"/>
        <w:lang w:val="kk-KZ"/>
      </w:rPr>
      <w:t xml:space="preserve">: </w:t>
    </w:r>
    <w:r w:rsidRPr="00E94CD3">
      <w:rPr>
        <w:i/>
        <w:sz w:val="20"/>
        <w:szCs w:val="20"/>
        <w:lang w:val="kk-KZ"/>
      </w:rPr>
      <w:t>8 (</w:t>
    </w:r>
    <w:r>
      <w:rPr>
        <w:i/>
        <w:sz w:val="20"/>
        <w:szCs w:val="20"/>
        <w:lang w:val="kk-KZ"/>
      </w:rPr>
      <w:t xml:space="preserve">7172) </w:t>
    </w:r>
    <w:r w:rsidR="009D21CC">
      <w:rPr>
        <w:i/>
        <w:sz w:val="20"/>
        <w:szCs w:val="20"/>
        <w:lang w:val="kk-KZ"/>
      </w:rPr>
      <w:t>57</w:t>
    </w:r>
    <w:r>
      <w:rPr>
        <w:i/>
        <w:sz w:val="20"/>
        <w:szCs w:val="20"/>
        <w:lang w:val="kk-KZ"/>
      </w:rPr>
      <w:t>-</w:t>
    </w:r>
    <w:r w:rsidR="009D21CC">
      <w:rPr>
        <w:i/>
        <w:sz w:val="20"/>
        <w:szCs w:val="20"/>
        <w:lang w:val="kk-KZ"/>
      </w:rPr>
      <w:t>23</w:t>
    </w:r>
    <w:r>
      <w:rPr>
        <w:i/>
        <w:sz w:val="20"/>
        <w:szCs w:val="20"/>
        <w:lang w:val="kk-KZ"/>
      </w:rPr>
      <w:t>-</w:t>
    </w:r>
    <w:r w:rsidR="009D21CC">
      <w:rPr>
        <w:i/>
        <w:sz w:val="20"/>
        <w:szCs w:val="20"/>
        <w:lang w:val="kk-KZ"/>
      </w:rPr>
      <w:t>38</w:t>
    </w:r>
    <w:r w:rsidR="00757612">
      <w:rPr>
        <w:i/>
        <w:sz w:val="20"/>
        <w:szCs w:val="20"/>
        <w:lang w:val="kk-KZ"/>
      </w:rPr>
      <w:t xml:space="preserve">, </w:t>
    </w:r>
    <w:r w:rsidR="009D21CC">
      <w:rPr>
        <w:i/>
        <w:sz w:val="20"/>
        <w:szCs w:val="20"/>
        <w:lang w:val="kk-KZ"/>
      </w:rPr>
      <w:t>57-23-36</w:t>
    </w:r>
  </w:p>
  <w:p w:rsidR="00F075C1" w:rsidRPr="00E7591C" w:rsidRDefault="00F075C1" w:rsidP="00F075C1">
    <w:pPr>
      <w:outlineLvl w:val="0"/>
      <w:rPr>
        <w:i/>
        <w:sz w:val="20"/>
        <w:szCs w:val="20"/>
        <w:lang w:val="kk-KZ"/>
      </w:rPr>
    </w:pPr>
    <w:r w:rsidRPr="00BA523C">
      <w:rPr>
        <w:i/>
        <w:sz w:val="20"/>
        <w:szCs w:val="20"/>
      </w:rPr>
      <w:sym w:font="Wingdings" w:char="F02A"/>
    </w:r>
    <w:r>
      <w:rPr>
        <w:i/>
        <w:sz w:val="20"/>
        <w:szCs w:val="20"/>
        <w:lang w:val="kk-KZ"/>
      </w:rPr>
      <w:t>:</w:t>
    </w:r>
    <w:r w:rsidR="009D21CC" w:rsidRPr="009D21CC">
      <w:rPr>
        <w:i/>
        <w:sz w:val="20"/>
        <w:szCs w:val="20"/>
        <w:lang w:val="kk-KZ"/>
      </w:rPr>
      <w:t>a.ibrasheva@miid.gov.kz</w:t>
    </w:r>
    <w:r w:rsidR="009D21CC">
      <w:rPr>
        <w:i/>
        <w:sz w:val="20"/>
        <w:szCs w:val="20"/>
        <w:lang w:val="kk-KZ"/>
      </w:rPr>
      <w:t xml:space="preserve"> // </w:t>
    </w:r>
    <w:r w:rsidR="009D21CC" w:rsidRPr="009D21CC">
      <w:rPr>
        <w:i/>
        <w:sz w:val="20"/>
        <w:szCs w:val="20"/>
        <w:lang w:val="kk-KZ"/>
      </w:rPr>
      <w:t>t.eraliev@miid.gov.kz</w:t>
    </w:r>
    <w:r w:rsidRPr="00E7591C">
      <w:rPr>
        <w:i/>
        <w:sz w:val="20"/>
        <w:szCs w:val="20"/>
        <w:lang w:val="kk-KZ"/>
      </w:rPr>
      <w:t xml:space="preserve"> </w:t>
    </w:r>
  </w:p>
  <w:p w:rsidR="00B43B8F" w:rsidRPr="00F075C1" w:rsidRDefault="00B43B8F" w:rsidP="00F075C1">
    <w:pPr>
      <w:pStyle w:val="a6"/>
      <w:rPr>
        <w:lang w:val="kk-KZ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33D0" w:rsidRDefault="006A33D0">
      <w:r>
        <w:separator/>
      </w:r>
    </w:p>
  </w:footnote>
  <w:footnote w:type="continuationSeparator" w:id="0">
    <w:p w:rsidR="006A33D0" w:rsidRDefault="006A33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5D0E" w:rsidRDefault="00F075C1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6459220</wp:posOffset>
              </wp:positionH>
              <wp:positionV relativeFrom="paragraph">
                <wp:posOffset>619125</wp:posOffset>
              </wp:positionV>
              <wp:extent cx="381000" cy="8018780"/>
              <wp:effectExtent l="1270" t="0" r="0" b="1270"/>
              <wp:wrapNone/>
              <wp:docPr id="2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15D0E" w:rsidRPr="00C15D0E" w:rsidRDefault="00C15D0E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07.08.2018 ЕСЭДО ГО (версия 7.22.1)  </w:t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5" o:spid="_x0000_s1026" type="#_x0000_t202" style="position:absolute;margin-left:508.6pt;margin-top:48.75pt;width:30pt;height:631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F3ahhwIAABMFAAAOAAAAZHJzL2Uyb0RvYy54bWysVG1v2yAQ/j5p/wHxPfXLnMa26lR9WaZJ&#10;3YvU7gcQwDEaBgYkdjX1v+/ASZp2mjRNywfCccfD3T3P+eJy7CXaceuEVg3OzlKMuKKaCbVp8LeH&#10;1azEyHmiGJFa8QY/cocvl2/fXAym5rnutGTcIgBRrh5MgzvvTZ0kjna8J+5MG67A2WrbEw+m3STM&#10;kgHQe5nkaXqeDNoyYzXlzsHp7eTEy4jftpz6L23ruEeywZCbj6uN6zqsyfKC1BtLTCfoPg3yD1n0&#10;RCh49Ah1SzxBWyt+g+oFtdrp1p9R3Se6bQXlsQaoJktfVXPfEcNjLdAcZ45tcv8Pln7efbVIsAbn&#10;GCnSA0UPfPToWo8om4f2DMbVEHVvIM6PcA40x1KdudP0u0NK33REbfiVtXroOGGQXhZuJidXJxwX&#10;QNbDJ83gHbL1OgKNre1D76AbCNCBpscjNSEXCofvyixNwUPBVaZZuSgjdwmpD7eNdf4D1z0KmwZb&#10;oD6ik92d8yEbUh9CwmNOS8FWQspo2M36Rlq0IyCTVfzFAl6FSRWClQ7XJsTpBJKEN4IvpBtp/1ll&#10;eZFe59VsdV4uZsWqmM+qRVrO0qy6rs7ToipuV08hwayoO8EYV3dC8YMEs+LvKN4PwySeKEI0NLia&#10;5/OJoj8WCc0M/ZyqeNGLXniYSCn60OhDEKkDse8Vgwuk9kTIaZ+8TD92GXpw+I9diTIIzE8a8ON6&#10;BJSgjbVmjyAIq4Ev4BY+I7AJa74Ac4CpbLD7sSWWYyQ/KtBVlRUFuHw0ivkiB8OeetanHqJop2HY&#10;PUbT9sZPo781Vmw6eGxSstJXoMVWRJk8J7ZXMExerGf/lQijfWrHqOdv2fIXAAAA//8DAFBLAwQU&#10;AAYACAAAACEAtNeSWeAAAAANAQAADwAAAGRycy9kb3ducmV2LnhtbEyPwU7DMBBE70j8g7VI3Kjd&#10;RCQQ4lQFiRNSJUrE2Y1NHBqvo9hNA1/P5kRvO7uj2TflZnY9m8wYOo8S1isBzGDjdYethPrj9e4B&#10;WIgKteo9Ggk/JsCmur4qVaH9Gd/NtI8toxAMhZJgYxwKzkNjjVNh5QeDdPvyo1OR5NhyPaozhbue&#10;J0Jk3KkO6YNVg3mxpjnuT07CJH7rJlWev+2+s/q4tcnztPuU8vZm3j4Bi2aO/2ZY8AkdKmI6+BPq&#10;wHrSYp0n5JXwmN8DWxwiXzYHmtJMpMCrkl+2qP4AAAD//wMAUEsBAi0AFAAGAAgAAAAhALaDOJL+&#10;AAAA4QEAABMAAAAAAAAAAAAAAAAAAAAAAFtDb250ZW50X1R5cGVzXS54bWxQSwECLQAUAAYACAAA&#10;ACEAOP0h/9YAAACUAQAACwAAAAAAAAAAAAAAAAAvAQAAX3JlbHMvLnJlbHNQSwECLQAUAAYACAAA&#10;ACEA/xd2oYcCAAATBQAADgAAAAAAAAAAAAAAAAAuAgAAZHJzL2Uyb0RvYy54bWxQSwECLQAUAAYA&#10;CAAAACEAtNeSWeAAAAANAQAADwAAAAAAAAAAAAAAAADhBAAAZHJzL2Rvd25yZXYueG1sUEsFBgAA&#10;AAAEAAQA8wAAAO4FAAAAAA==&#10;" stroked="f">
              <v:textbox style="layout-flow:vertical;mso-layout-flow-alt:bottom-to-top">
                <w:txbxContent>
                  <w:p w:rsidR="00C15D0E" w:rsidRPr="00C15D0E" w:rsidRDefault="00C15D0E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07.08.2018 ЕСЭДО ГО (версия 7.22.1)  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60" w:type="dxa"/>
      <w:tblInd w:w="-72" w:type="dxa"/>
      <w:tblLook w:val="01E0" w:firstRow="1" w:lastRow="1" w:firstColumn="1" w:lastColumn="1" w:noHBand="0" w:noVBand="0"/>
    </w:tblPr>
    <w:tblGrid>
      <w:gridCol w:w="4255"/>
      <w:gridCol w:w="1761"/>
      <w:gridCol w:w="4244"/>
    </w:tblGrid>
    <w:tr w:rsidR="00FC1D11" w:rsidRPr="003808FE" w:rsidTr="00702B6C">
      <w:trPr>
        <w:trHeight w:val="1612"/>
      </w:trPr>
      <w:tc>
        <w:tcPr>
          <w:tcW w:w="4255" w:type="dxa"/>
        </w:tcPr>
        <w:p w:rsidR="00FC1D11" w:rsidRPr="007762A1" w:rsidRDefault="00F075C1">
          <w:pPr>
            <w:jc w:val="center"/>
            <w:rPr>
              <w:b/>
              <w:bCs/>
              <w:color w:val="1F497D"/>
              <w:sz w:val="20"/>
              <w:szCs w:val="20"/>
              <w:lang w:val="kk-KZ"/>
            </w:rPr>
          </w:pPr>
          <w:r>
            <w:rPr>
              <w:noProof/>
              <w:color w:val="1F497D"/>
              <w:sz w:val="22"/>
              <w:szCs w:val="22"/>
            </w:rPr>
            <w:drawing>
              <wp:anchor distT="0" distB="0" distL="114300" distR="114300" simplePos="0" relativeHeight="251658752" behindDoc="1" locked="0" layoutInCell="1" allowOverlap="1">
                <wp:simplePos x="0" y="0"/>
                <wp:positionH relativeFrom="page">
                  <wp:posOffset>2696845</wp:posOffset>
                </wp:positionH>
                <wp:positionV relativeFrom="paragraph">
                  <wp:posOffset>-6985</wp:posOffset>
                </wp:positionV>
                <wp:extent cx="936625" cy="964565"/>
                <wp:effectExtent l="0" t="0" r="0" b="6985"/>
                <wp:wrapNone/>
                <wp:docPr id="16" name="Рисунок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6625" cy="9645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FC1D11" w:rsidRPr="004D33C4" w:rsidRDefault="0071203C" w:rsidP="0074580A">
          <w:pPr>
            <w:tabs>
              <w:tab w:val="left" w:pos="2737"/>
            </w:tabs>
            <w:spacing w:line="276" w:lineRule="auto"/>
            <w:jc w:val="center"/>
            <w:rPr>
              <w:b/>
              <w:color w:val="1E1D8E"/>
              <w:sz w:val="22"/>
              <w:szCs w:val="22"/>
              <w:lang w:val="kk-KZ"/>
            </w:rPr>
          </w:pPr>
          <w:r w:rsidRPr="004D33C4">
            <w:rPr>
              <w:b/>
              <w:bCs/>
              <w:color w:val="1E1D8E"/>
              <w:sz w:val="22"/>
              <w:szCs w:val="22"/>
              <w:lang w:val="kk-KZ"/>
            </w:rPr>
            <w:t>ҚАЗАҚСТАН РЕСПУБЛИКАСЫ ИНДУСТРИЯ ЖƏНЕ ИНФРАҚҰРЫЛЫМДЫҚ ДАМУ МИНИСТРЛІГІ</w:t>
          </w:r>
        </w:p>
      </w:tc>
      <w:tc>
        <w:tcPr>
          <w:tcW w:w="1761" w:type="dxa"/>
        </w:tcPr>
        <w:p w:rsidR="00FC1D11" w:rsidRPr="000D0ED4" w:rsidRDefault="00FC1D11" w:rsidP="0006227F">
          <w:pPr>
            <w:tabs>
              <w:tab w:val="left" w:pos="610"/>
            </w:tabs>
            <w:rPr>
              <w:color w:val="3399FF"/>
              <w:sz w:val="22"/>
              <w:szCs w:val="22"/>
              <w:lang w:val="kk-KZ"/>
            </w:rPr>
          </w:pPr>
        </w:p>
      </w:tc>
      <w:tc>
        <w:tcPr>
          <w:tcW w:w="4244" w:type="dxa"/>
        </w:tcPr>
        <w:p w:rsidR="003808FE" w:rsidRPr="000D0ED4" w:rsidRDefault="003808FE" w:rsidP="00702B6C">
          <w:pPr>
            <w:ind w:right="-101"/>
            <w:jc w:val="center"/>
            <w:rPr>
              <w:b/>
              <w:bCs/>
              <w:color w:val="3399FF"/>
              <w:sz w:val="20"/>
              <w:szCs w:val="20"/>
              <w:lang w:val="kk-KZ"/>
            </w:rPr>
          </w:pPr>
        </w:p>
        <w:p w:rsidR="0071203C" w:rsidRPr="004D33C4" w:rsidRDefault="00F90867" w:rsidP="0074580A">
          <w:pPr>
            <w:spacing w:line="276" w:lineRule="auto"/>
            <w:ind w:right="-102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 w:rsidRPr="007762A1">
            <w:rPr>
              <w:b/>
              <w:bCs/>
              <w:color w:val="1F497D"/>
              <w:sz w:val="20"/>
              <w:szCs w:val="20"/>
              <w:lang w:val="kk-KZ"/>
            </w:rPr>
            <w:t xml:space="preserve"> </w:t>
          </w:r>
          <w:r w:rsidR="0071203C" w:rsidRPr="004D33C4">
            <w:rPr>
              <w:b/>
              <w:bCs/>
              <w:color w:val="1E1D8E"/>
              <w:sz w:val="22"/>
              <w:szCs w:val="22"/>
              <w:lang w:val="kk-KZ"/>
            </w:rPr>
            <w:t>МИНИСТЕРСТВО</w:t>
          </w:r>
        </w:p>
        <w:p w:rsidR="0071203C" w:rsidRPr="004D33C4" w:rsidRDefault="0071203C" w:rsidP="0074580A">
          <w:pPr>
            <w:spacing w:line="276" w:lineRule="auto"/>
            <w:ind w:right="-102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 w:rsidRPr="004D33C4">
            <w:rPr>
              <w:b/>
              <w:bCs/>
              <w:color w:val="1E1D8E"/>
              <w:sz w:val="22"/>
              <w:szCs w:val="22"/>
              <w:lang w:val="kk-KZ"/>
            </w:rPr>
            <w:t xml:space="preserve">ИНДУСТРИИ И </w:t>
          </w:r>
        </w:p>
        <w:p w:rsidR="0071203C" w:rsidRPr="004D33C4" w:rsidRDefault="0071203C" w:rsidP="0074580A">
          <w:pPr>
            <w:spacing w:line="276" w:lineRule="auto"/>
            <w:ind w:right="-102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 w:rsidRPr="004D33C4">
            <w:rPr>
              <w:b/>
              <w:bCs/>
              <w:color w:val="1E1D8E"/>
              <w:sz w:val="22"/>
              <w:szCs w:val="22"/>
              <w:lang w:val="kk-KZ"/>
            </w:rPr>
            <w:t>ИНФРАСТРУКТУРНОГО РАЗВИТИЯ</w:t>
          </w:r>
        </w:p>
        <w:p w:rsidR="00FC1D11" w:rsidRPr="000D0ED4" w:rsidRDefault="0071203C" w:rsidP="0074580A">
          <w:pPr>
            <w:spacing w:line="276" w:lineRule="auto"/>
            <w:ind w:right="-101"/>
            <w:jc w:val="center"/>
            <w:rPr>
              <w:b/>
              <w:color w:val="3399FF"/>
              <w:sz w:val="29"/>
              <w:szCs w:val="29"/>
              <w:lang w:val="kk-KZ"/>
            </w:rPr>
          </w:pPr>
          <w:r w:rsidRPr="004D33C4">
            <w:rPr>
              <w:b/>
              <w:bCs/>
              <w:color w:val="1E1D8E"/>
              <w:sz w:val="22"/>
              <w:szCs w:val="22"/>
              <w:lang w:val="kk-KZ"/>
            </w:rPr>
            <w:t>РЕСПУБЛИКИ КАЗАХСТАН</w:t>
          </w:r>
        </w:p>
      </w:tc>
    </w:tr>
  </w:tbl>
  <w:p w:rsidR="00FC1D11" w:rsidRPr="003808FE" w:rsidRDefault="00F075C1">
    <w:pPr>
      <w:pStyle w:val="a3"/>
      <w:tabs>
        <w:tab w:val="clear" w:pos="9355"/>
        <w:tab w:val="left" w:pos="6840"/>
        <w:tab w:val="right" w:pos="10260"/>
      </w:tabs>
      <w:rPr>
        <w:color w:val="99CCFF"/>
        <w:sz w:val="16"/>
        <w:szCs w:val="16"/>
      </w:rPr>
    </w:pPr>
    <w:r>
      <w:rPr>
        <w:noProof/>
        <w:color w:val="1E1D8E"/>
        <w:sz w:val="23"/>
        <w:szCs w:val="23"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-37465</wp:posOffset>
              </wp:positionH>
              <wp:positionV relativeFrom="page">
                <wp:posOffset>1515110</wp:posOffset>
              </wp:positionV>
              <wp:extent cx="6505575" cy="9525"/>
              <wp:effectExtent l="10160" t="10160" r="8890" b="8890"/>
              <wp:wrapNone/>
              <wp:docPr id="1" name="Freeform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505575" cy="9525"/>
                      </a:xfrm>
                      <a:custGeom>
                        <a:avLst/>
                        <a:gdLst>
                          <a:gd name="T0" fmla="*/ 0 w 10245"/>
                          <a:gd name="T1" fmla="*/ 0 h 15"/>
                          <a:gd name="T2" fmla="*/ 10245 w 10245"/>
                          <a:gd name="T3" fmla="*/ 15 h 15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</a:cxnLst>
                        <a:rect l="0" t="0" r="r" b="b"/>
                        <a:pathLst>
                          <a:path w="10245" h="15">
                            <a:moveTo>
                              <a:pt x="0" y="0"/>
                            </a:moveTo>
                            <a:lnTo>
                              <a:pt x="10245" y="15"/>
                            </a:lnTo>
                          </a:path>
                        </a:pathLst>
                      </a:custGeom>
                      <a:solidFill>
                        <a:srgbClr val="7030A0"/>
                      </a:solidFill>
                      <a:ln w="15875">
                        <a:solidFill>
                          <a:srgbClr val="1E1D8E"/>
                        </a:solidFill>
                        <a:round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polyline w14:anchorId="2AF982BB" id="Freeform 8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points="-2.95pt,119.3pt,509.3pt,120.05pt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sRhqAIAANQFAAAOAAAAZHJzL2Uyb0RvYy54bWysVMtu2zAQvBfoPxA8FmgkOVbiCJaDII+i&#10;QNoGiPsBNElZQimSJWnL6dd3uZJtOUEuRS/CUjucnX1w59e7VpGtdL4xuqTZWUqJ1NyIRq9L+nP5&#10;8HlGiQ9MC6aMliV9kZ5eLz5+mHe2kBNTGyWkI0CifdHZktYh2CJJPK9ly/yZsVKDszKuZQGObp0I&#10;xzpgb1UySdOLpDNOWGe49B7+3vVOukD+qpI8/KgqLwNRJQVtAb8Ov6v4TRZzVqwds3XDBxnsH1S0&#10;rNEQ9EB1xwIjG9e8oWob7ow3VTjjpk1MVTVcYg6QTZa+yua5ZlZiLlAcbw9l8v+Pln/fPjnSCOgd&#10;JZq10KIHJ2UsOJnF6nTWFwB6tk8u5ufto+G/PDiSE088eMCQVffNCGBhm2CwIrvKtfEm5Ep2WPiX&#10;Q+HlLhAOPy/yNM8vc0o4+K7ySR4jJ6zY3+UbH75Igzxs++hD3zYBFhZdDNKX0OKqVdDBTwlJSUey&#10;dDJFMujMAQSZjkA1yd4gJiMEUrxHdT4G5mTPBdLXe3Gs3uvlOz0IBouw+EJSLJE1PpYmqof8l9mQ&#10;PaBidu+AQWMEn4/BEPcYxMHwvx57RwmM/SreYYVlIWrbm6SDIcB6kRqsHKW1ZiuXBiHhVfsg2NGr&#10;9Bg10IC+vrYA7QFgxKjY3EP4qHrUYG9UIx4apWJU79arW+XIlsEDvkzP0xt8s3DlBKY0qs9nMER4&#10;7V2O7D67m90PRTvhcGajBRamlkzcD3ZgjeptTGKY+zjq/dtYGfECY+9Mv1pgFYJRG/eHkg7WSkn9&#10;7w1zkhL1VcO7vcqm07iH8DDNLydwcGPPauxhmgNVSQOFcYnmbeh318a6Zl1DpAzT1eYGnlvVxHeB&#10;77JXNRxgdWDBhzUXd9P4jKjjMl78BQAA//8DAFBLAwQUAAYACAAAACEAx5aen+AAAAALAQAADwAA&#10;AGRycy9kb3ducmV2LnhtbEyPTU/DMAyG70j8h8hI3La0G0xdaTpNCMRhl20gIW5eY5qKxilNupV/&#10;T3qCmz8evX5cbEbbijP1vnGsIJ0nIIgrpxuuFby9Ps8yED4ga2wdk4If8rApr68KzLW78IHOx1CL&#10;GMI+RwUmhC6X0leGLPq564jj7tP1FkNs+1rqHi8x3LZykSQrabHheMFgR4+Gqq/jYBXs/PpAlA27&#10;5f7J7fGjfvnemnelbm/G7QOIQGP4g2HSj+pQRqeTG1h70SqY3a8jqWCxzFYgJiBJp+oUR3dJCrIs&#10;5P8fyl8AAAD//wMAUEsBAi0AFAAGAAgAAAAhALaDOJL+AAAA4QEAABMAAAAAAAAAAAAAAAAAAAAA&#10;AFtDb250ZW50X1R5cGVzXS54bWxQSwECLQAUAAYACAAAACEAOP0h/9YAAACUAQAACwAAAAAAAAAA&#10;AAAAAAAvAQAAX3JlbHMvLnJlbHNQSwECLQAUAAYACAAAACEApurEYagCAADUBQAADgAAAAAAAAAA&#10;AAAAAAAuAgAAZHJzL2Uyb0RvYy54bWxQSwECLQAUAAYACAAAACEAx5aen+AAAAALAQAADwAAAAAA&#10;AAAAAAAAAAACBQAAZHJzL2Rvd25yZXYueG1sUEsFBgAAAAAEAAQA8wAAAA8GAAAAAA==&#10;" fillcolor="#7030a0" strokecolor="#1e1d8e" strokeweight="1.25pt">
              <v:path arrowok="t" o:connecttype="custom" o:connectlocs="0,0;6505575,9525" o:connectangles="0,0"/>
              <w10:wrap anchory="page"/>
            </v:polyline>
          </w:pict>
        </mc:Fallback>
      </mc:AlternateContent>
    </w:r>
  </w:p>
  <w:p w:rsidR="00FC1D11" w:rsidRPr="00041F9A" w:rsidRDefault="00960EB8" w:rsidP="00A14AAA">
    <w:pPr>
      <w:pStyle w:val="a3"/>
      <w:tabs>
        <w:tab w:val="clear" w:pos="9355"/>
        <w:tab w:val="left" w:pos="6840"/>
        <w:tab w:val="right" w:pos="10260"/>
      </w:tabs>
      <w:ind w:left="-180" w:right="-263"/>
      <w:rPr>
        <w:color w:val="1E1D8E"/>
        <w:sz w:val="16"/>
        <w:szCs w:val="16"/>
      </w:rPr>
    </w:pPr>
    <w:r w:rsidRPr="000E73EE">
      <w:rPr>
        <w:color w:val="7030A0"/>
        <w:sz w:val="16"/>
        <w:szCs w:val="16"/>
      </w:rPr>
      <w:t xml:space="preserve">  </w:t>
    </w:r>
    <w:r w:rsidR="000E73EE" w:rsidRPr="0074580A">
      <w:rPr>
        <w:color w:val="1E1D8E"/>
        <w:sz w:val="16"/>
        <w:szCs w:val="16"/>
      </w:rPr>
      <w:t xml:space="preserve">  </w:t>
    </w:r>
    <w:r w:rsidR="00FC1D11" w:rsidRPr="0074580A">
      <w:rPr>
        <w:color w:val="1E1D8E"/>
        <w:sz w:val="16"/>
        <w:szCs w:val="16"/>
      </w:rPr>
      <w:t xml:space="preserve">010000, </w:t>
    </w:r>
    <w:r w:rsidR="00675341">
      <w:rPr>
        <w:color w:val="1E1D8E"/>
        <w:sz w:val="16"/>
        <w:szCs w:val="16"/>
        <w:lang w:val="kk-KZ"/>
      </w:rPr>
      <w:t>Астана</w:t>
    </w:r>
    <w:r w:rsidR="00FC1D11" w:rsidRPr="0074580A">
      <w:rPr>
        <w:color w:val="1E1D8E"/>
        <w:sz w:val="16"/>
        <w:szCs w:val="16"/>
        <w:lang w:val="kk-KZ"/>
      </w:rPr>
      <w:t xml:space="preserve"> қ, Қабанбай Батыр даңғылы</w:t>
    </w:r>
    <w:r w:rsidR="00FC1D11" w:rsidRPr="0074580A">
      <w:rPr>
        <w:color w:val="1E1D8E"/>
        <w:sz w:val="16"/>
        <w:szCs w:val="16"/>
      </w:rPr>
      <w:t>,</w:t>
    </w:r>
    <w:r w:rsidR="00FC1D11" w:rsidRPr="0074580A">
      <w:rPr>
        <w:color w:val="1E1D8E"/>
        <w:sz w:val="16"/>
        <w:szCs w:val="16"/>
        <w:lang w:val="kk-KZ"/>
      </w:rPr>
      <w:t xml:space="preserve"> 32/1                    </w:t>
    </w:r>
    <w:r w:rsidR="00FC1D11" w:rsidRPr="0074580A">
      <w:rPr>
        <w:color w:val="1E1D8E"/>
        <w:sz w:val="16"/>
        <w:szCs w:val="16"/>
        <w:lang w:val="kk-KZ"/>
      </w:rPr>
      <w:tab/>
      <w:t xml:space="preserve">                                                     </w:t>
    </w:r>
    <w:r w:rsidR="006F4FF8">
      <w:rPr>
        <w:color w:val="1E1D8E"/>
        <w:sz w:val="16"/>
        <w:szCs w:val="16"/>
        <w:lang w:val="kk-KZ"/>
      </w:rPr>
      <w:t xml:space="preserve"> </w:t>
    </w:r>
    <w:r w:rsidR="00041F9A" w:rsidRPr="00041F9A">
      <w:rPr>
        <w:color w:val="1E1D8E"/>
        <w:sz w:val="16"/>
        <w:szCs w:val="16"/>
      </w:rPr>
      <w:t xml:space="preserve">                  </w:t>
    </w:r>
    <w:r w:rsidR="006F4FF8">
      <w:rPr>
        <w:color w:val="1E1D8E"/>
        <w:sz w:val="16"/>
        <w:szCs w:val="16"/>
        <w:lang w:val="kk-KZ"/>
      </w:rPr>
      <w:t xml:space="preserve"> </w:t>
    </w:r>
    <w:r w:rsidR="00A14AAA" w:rsidRPr="0074580A">
      <w:rPr>
        <w:color w:val="1E1D8E"/>
        <w:sz w:val="16"/>
        <w:szCs w:val="16"/>
        <w:lang w:val="kk-KZ"/>
      </w:rPr>
      <w:t xml:space="preserve"> </w:t>
    </w:r>
    <w:r w:rsidR="00FC1D11" w:rsidRPr="0074580A">
      <w:rPr>
        <w:color w:val="1E1D8E"/>
        <w:sz w:val="16"/>
        <w:szCs w:val="16"/>
      </w:rPr>
      <w:t xml:space="preserve">010000, г. </w:t>
    </w:r>
    <w:r w:rsidR="00675341">
      <w:rPr>
        <w:color w:val="1E1D8E"/>
        <w:sz w:val="16"/>
        <w:szCs w:val="16"/>
        <w:lang w:val="kk-KZ"/>
      </w:rPr>
      <w:t>Астана</w:t>
    </w:r>
    <w:r w:rsidR="00FC1D11" w:rsidRPr="0074580A">
      <w:rPr>
        <w:color w:val="1E1D8E"/>
        <w:sz w:val="16"/>
        <w:szCs w:val="16"/>
      </w:rPr>
      <w:t>, пр. Кабанбай Батыра 32/1</w:t>
    </w:r>
  </w:p>
  <w:p w:rsidR="00FC1D11" w:rsidRPr="0074580A" w:rsidRDefault="00960EB8" w:rsidP="00A14AAA">
    <w:pPr>
      <w:pStyle w:val="a3"/>
      <w:tabs>
        <w:tab w:val="clear" w:pos="9355"/>
        <w:tab w:val="left" w:pos="6840"/>
        <w:tab w:val="right" w:pos="10260"/>
      </w:tabs>
      <w:ind w:left="-180" w:right="-623"/>
      <w:rPr>
        <w:color w:val="1E1D8E"/>
        <w:sz w:val="16"/>
        <w:szCs w:val="16"/>
        <w:lang w:val="de-DE"/>
      </w:rPr>
    </w:pPr>
    <w:r w:rsidRPr="0074580A">
      <w:rPr>
        <w:color w:val="1E1D8E"/>
        <w:sz w:val="16"/>
        <w:szCs w:val="16"/>
        <w:lang w:val="de-DE"/>
      </w:rPr>
      <w:t xml:space="preserve">    </w:t>
    </w:r>
    <w:r w:rsidR="00A17E10" w:rsidRPr="0074580A">
      <w:rPr>
        <w:color w:val="1E1D8E"/>
        <w:sz w:val="16"/>
        <w:szCs w:val="16"/>
      </w:rPr>
      <w:t>тел</w:t>
    </w:r>
    <w:r w:rsidR="00A17E10" w:rsidRPr="0074580A">
      <w:rPr>
        <w:color w:val="1E1D8E"/>
        <w:sz w:val="16"/>
        <w:szCs w:val="16"/>
        <w:lang w:val="de-DE"/>
      </w:rPr>
      <w:t xml:space="preserve">.: 8(7172) </w:t>
    </w:r>
    <w:r w:rsidR="00E74E21" w:rsidRPr="0074580A">
      <w:rPr>
        <w:color w:val="1E1D8E"/>
        <w:sz w:val="16"/>
        <w:szCs w:val="16"/>
        <w:lang w:val="de-DE"/>
      </w:rPr>
      <w:t>98 33</w:t>
    </w:r>
    <w:r w:rsidR="000A0D8C" w:rsidRPr="0074580A">
      <w:rPr>
        <w:color w:val="1E1D8E"/>
        <w:sz w:val="16"/>
        <w:szCs w:val="16"/>
        <w:lang w:val="kk-KZ"/>
      </w:rPr>
      <w:t xml:space="preserve"> </w:t>
    </w:r>
    <w:r w:rsidR="005E7F62" w:rsidRPr="0074580A">
      <w:rPr>
        <w:color w:val="1E1D8E"/>
        <w:sz w:val="16"/>
        <w:szCs w:val="16"/>
        <w:lang w:val="de-DE"/>
      </w:rPr>
      <w:t>1</w:t>
    </w:r>
    <w:r w:rsidR="001E71C7" w:rsidRPr="0074580A">
      <w:rPr>
        <w:color w:val="1E1D8E"/>
        <w:sz w:val="16"/>
        <w:szCs w:val="16"/>
        <w:lang w:val="de-DE"/>
      </w:rPr>
      <w:t>1</w:t>
    </w:r>
    <w:r w:rsidR="00A44740">
      <w:rPr>
        <w:color w:val="1E1D8E"/>
        <w:sz w:val="16"/>
        <w:szCs w:val="16"/>
        <w:lang w:val="kk-KZ"/>
      </w:rPr>
      <w:t xml:space="preserve">                                                  </w:t>
    </w:r>
    <w:r w:rsidR="00FC1D11" w:rsidRPr="0074580A">
      <w:rPr>
        <w:color w:val="1E1D8E"/>
        <w:sz w:val="16"/>
        <w:szCs w:val="16"/>
        <w:lang w:val="de-DE"/>
      </w:rPr>
      <w:t xml:space="preserve">                                                   </w:t>
    </w:r>
    <w:r w:rsidR="00227E8A" w:rsidRPr="0074580A">
      <w:rPr>
        <w:color w:val="1E1D8E"/>
        <w:sz w:val="16"/>
        <w:szCs w:val="16"/>
        <w:lang w:val="kk-KZ"/>
      </w:rPr>
      <w:t xml:space="preserve">   </w:t>
    </w:r>
    <w:r w:rsidR="003808FE" w:rsidRPr="0074580A">
      <w:rPr>
        <w:color w:val="1E1D8E"/>
        <w:sz w:val="16"/>
        <w:szCs w:val="16"/>
        <w:lang w:val="kk-KZ"/>
      </w:rPr>
      <w:t xml:space="preserve">            </w:t>
    </w:r>
    <w:r w:rsidR="00A14AAA" w:rsidRPr="0074580A">
      <w:rPr>
        <w:color w:val="1E1D8E"/>
        <w:sz w:val="16"/>
        <w:szCs w:val="16"/>
        <w:lang w:val="kk-KZ"/>
      </w:rPr>
      <w:t xml:space="preserve">  </w:t>
    </w:r>
    <w:r w:rsidR="00DE0EF5">
      <w:rPr>
        <w:color w:val="1E1D8E"/>
        <w:sz w:val="16"/>
        <w:szCs w:val="16"/>
        <w:lang w:val="kk-KZ"/>
      </w:rPr>
      <w:t xml:space="preserve"> </w:t>
    </w:r>
    <w:r w:rsidR="00011E94">
      <w:rPr>
        <w:color w:val="1E1D8E"/>
        <w:sz w:val="16"/>
        <w:szCs w:val="16"/>
        <w:lang w:val="kk-KZ"/>
      </w:rPr>
      <w:t xml:space="preserve">   </w:t>
    </w:r>
    <w:r w:rsidR="00A006C8" w:rsidRPr="00B74FF5">
      <w:rPr>
        <w:color w:val="1E1D8E"/>
        <w:sz w:val="16"/>
        <w:szCs w:val="16"/>
        <w:lang w:val="en-US"/>
      </w:rPr>
      <w:t xml:space="preserve">                    </w:t>
    </w:r>
    <w:r w:rsidR="00FC1D11" w:rsidRPr="0074580A">
      <w:rPr>
        <w:color w:val="1E1D8E"/>
        <w:sz w:val="16"/>
        <w:szCs w:val="16"/>
      </w:rPr>
      <w:t>тел</w:t>
    </w:r>
    <w:r w:rsidR="00FC1D11" w:rsidRPr="0074580A">
      <w:rPr>
        <w:color w:val="1E1D8E"/>
        <w:sz w:val="16"/>
        <w:szCs w:val="16"/>
        <w:lang w:val="de-DE"/>
      </w:rPr>
      <w:t xml:space="preserve">.: 8(7172) </w:t>
    </w:r>
    <w:r w:rsidR="00E74E21" w:rsidRPr="0074580A">
      <w:rPr>
        <w:color w:val="1E1D8E"/>
        <w:sz w:val="16"/>
        <w:szCs w:val="16"/>
        <w:lang w:val="de-DE"/>
      </w:rPr>
      <w:t>98</w:t>
    </w:r>
    <w:r w:rsidR="00702B6C" w:rsidRPr="0074580A">
      <w:rPr>
        <w:color w:val="1E1D8E"/>
        <w:sz w:val="16"/>
        <w:szCs w:val="16"/>
        <w:lang w:val="de-DE"/>
      </w:rPr>
      <w:t xml:space="preserve"> </w:t>
    </w:r>
    <w:r w:rsidR="00E74E21" w:rsidRPr="0074580A">
      <w:rPr>
        <w:color w:val="1E1D8E"/>
        <w:sz w:val="16"/>
        <w:szCs w:val="16"/>
        <w:lang w:val="de-DE"/>
      </w:rPr>
      <w:t>33</w:t>
    </w:r>
    <w:r w:rsidR="00702B6C" w:rsidRPr="0074580A">
      <w:rPr>
        <w:color w:val="1E1D8E"/>
        <w:sz w:val="16"/>
        <w:szCs w:val="16"/>
        <w:lang w:val="de-DE"/>
      </w:rPr>
      <w:t xml:space="preserve"> </w:t>
    </w:r>
    <w:r w:rsidR="00E74E21" w:rsidRPr="0074580A">
      <w:rPr>
        <w:color w:val="1E1D8E"/>
        <w:sz w:val="16"/>
        <w:szCs w:val="16"/>
        <w:lang w:val="de-DE"/>
      </w:rPr>
      <w:t>11</w:t>
    </w:r>
    <w:r w:rsidR="00DE0EF5">
      <w:rPr>
        <w:color w:val="1E1D8E"/>
        <w:sz w:val="16"/>
        <w:szCs w:val="16"/>
        <w:lang w:val="kk-KZ"/>
      </w:rPr>
      <w:t xml:space="preserve"> </w:t>
    </w:r>
  </w:p>
  <w:p w:rsidR="00FC1D11" w:rsidRPr="0074580A" w:rsidRDefault="00960EB8" w:rsidP="00A14AAA">
    <w:pPr>
      <w:pStyle w:val="a3"/>
      <w:tabs>
        <w:tab w:val="clear" w:pos="9355"/>
        <w:tab w:val="left" w:pos="6840"/>
        <w:tab w:val="right" w:pos="10260"/>
      </w:tabs>
      <w:ind w:left="-180"/>
      <w:rPr>
        <w:color w:val="1E1D8E"/>
        <w:sz w:val="16"/>
        <w:szCs w:val="16"/>
        <w:lang w:val="de-DE"/>
      </w:rPr>
    </w:pPr>
    <w:r w:rsidRPr="0074580A">
      <w:rPr>
        <w:color w:val="1E1D8E"/>
        <w:sz w:val="16"/>
        <w:szCs w:val="16"/>
        <w:lang w:val="de-DE"/>
      </w:rPr>
      <w:t xml:space="preserve">    </w:t>
    </w:r>
    <w:r w:rsidR="00FC1D11" w:rsidRPr="0074580A">
      <w:rPr>
        <w:color w:val="1E1D8E"/>
        <w:sz w:val="16"/>
        <w:szCs w:val="16"/>
        <w:lang w:val="de-DE"/>
      </w:rPr>
      <w:t xml:space="preserve">e-mail: </w:t>
    </w:r>
    <w:r w:rsidR="009D7A11" w:rsidRPr="0074580A">
      <w:rPr>
        <w:color w:val="1E1D8E"/>
        <w:sz w:val="16"/>
        <w:szCs w:val="16"/>
        <w:lang w:val="de-DE"/>
      </w:rPr>
      <w:t>mi</w:t>
    </w:r>
    <w:r w:rsidR="00B927EA" w:rsidRPr="0074580A">
      <w:rPr>
        <w:color w:val="1E1D8E"/>
        <w:sz w:val="16"/>
        <w:szCs w:val="16"/>
        <w:lang w:val="de-DE"/>
      </w:rPr>
      <w:t>i</w:t>
    </w:r>
    <w:r w:rsidR="009D7A11" w:rsidRPr="0074580A">
      <w:rPr>
        <w:color w:val="1E1D8E"/>
        <w:sz w:val="16"/>
        <w:szCs w:val="16"/>
        <w:lang w:val="de-DE"/>
      </w:rPr>
      <w:t>d@m</w:t>
    </w:r>
    <w:r w:rsidR="00B927EA" w:rsidRPr="0074580A">
      <w:rPr>
        <w:color w:val="1E1D8E"/>
        <w:sz w:val="16"/>
        <w:szCs w:val="16"/>
        <w:lang w:val="de-DE"/>
      </w:rPr>
      <w:t>i</w:t>
    </w:r>
    <w:r w:rsidR="009D7A11" w:rsidRPr="0074580A">
      <w:rPr>
        <w:color w:val="1E1D8E"/>
        <w:sz w:val="16"/>
        <w:szCs w:val="16"/>
        <w:lang w:val="de-DE"/>
      </w:rPr>
      <w:t xml:space="preserve">id.gov.kz                                                                                                                    </w:t>
    </w:r>
    <w:r w:rsidR="00011E94">
      <w:rPr>
        <w:color w:val="1E1D8E"/>
        <w:sz w:val="16"/>
        <w:szCs w:val="16"/>
        <w:lang w:val="kk-KZ"/>
      </w:rPr>
      <w:t xml:space="preserve"> </w:t>
    </w:r>
    <w:r w:rsidR="00A006C8" w:rsidRPr="00B74FF5">
      <w:rPr>
        <w:color w:val="1E1D8E"/>
        <w:sz w:val="16"/>
        <w:szCs w:val="16"/>
        <w:lang w:val="en-US"/>
      </w:rPr>
      <w:t xml:space="preserve">                   </w:t>
    </w:r>
    <w:r w:rsidR="00FC1D11" w:rsidRPr="0074580A">
      <w:rPr>
        <w:color w:val="1E1D8E"/>
        <w:sz w:val="16"/>
        <w:szCs w:val="16"/>
        <w:lang w:val="de-DE"/>
      </w:rPr>
      <w:t>e-mail: m</w:t>
    </w:r>
    <w:r w:rsidR="009D7A11" w:rsidRPr="0074580A">
      <w:rPr>
        <w:color w:val="1E1D8E"/>
        <w:sz w:val="16"/>
        <w:szCs w:val="16"/>
        <w:lang w:val="de-DE"/>
      </w:rPr>
      <w:t>i</w:t>
    </w:r>
    <w:r w:rsidR="00B927EA" w:rsidRPr="0074580A">
      <w:rPr>
        <w:color w:val="1E1D8E"/>
        <w:sz w:val="16"/>
        <w:szCs w:val="16"/>
        <w:lang w:val="de-DE"/>
      </w:rPr>
      <w:t>i</w:t>
    </w:r>
    <w:r w:rsidR="009D7A11" w:rsidRPr="0074580A">
      <w:rPr>
        <w:color w:val="1E1D8E"/>
        <w:sz w:val="16"/>
        <w:szCs w:val="16"/>
        <w:lang w:val="de-DE"/>
      </w:rPr>
      <w:t>d</w:t>
    </w:r>
    <w:r w:rsidR="00FC1D11" w:rsidRPr="0074580A">
      <w:rPr>
        <w:color w:val="1E1D8E"/>
        <w:sz w:val="16"/>
        <w:szCs w:val="16"/>
        <w:lang w:val="de-DE"/>
      </w:rPr>
      <w:t>@m</w:t>
    </w:r>
    <w:r w:rsidR="009D7A11" w:rsidRPr="0074580A">
      <w:rPr>
        <w:color w:val="1E1D8E"/>
        <w:sz w:val="16"/>
        <w:szCs w:val="16"/>
        <w:lang w:val="de-DE"/>
      </w:rPr>
      <w:t>i</w:t>
    </w:r>
    <w:r w:rsidR="00B927EA" w:rsidRPr="0074580A">
      <w:rPr>
        <w:color w:val="1E1D8E"/>
        <w:sz w:val="16"/>
        <w:szCs w:val="16"/>
        <w:lang w:val="de-DE"/>
      </w:rPr>
      <w:t>i</w:t>
    </w:r>
    <w:r w:rsidR="009D7A11" w:rsidRPr="0074580A">
      <w:rPr>
        <w:color w:val="1E1D8E"/>
        <w:sz w:val="16"/>
        <w:szCs w:val="16"/>
        <w:lang w:val="de-DE"/>
      </w:rPr>
      <w:t>d</w:t>
    </w:r>
    <w:r w:rsidR="00FC1D11" w:rsidRPr="0074580A">
      <w:rPr>
        <w:color w:val="1E1D8E"/>
        <w:sz w:val="16"/>
        <w:szCs w:val="16"/>
        <w:lang w:val="de-DE"/>
      </w:rPr>
      <w:t xml:space="preserve">.gov.kz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9224A"/>
    <w:multiLevelType w:val="hybridMultilevel"/>
    <w:tmpl w:val="5F444DBA"/>
    <w:lvl w:ilvl="0" w:tplc="F9F82BA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8F306D6"/>
    <w:multiLevelType w:val="hybridMultilevel"/>
    <w:tmpl w:val="74B8120A"/>
    <w:lvl w:ilvl="0" w:tplc="76A29A5E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" w15:restartNumberingAfterBreak="0">
    <w:nsid w:val="620C20D0"/>
    <w:multiLevelType w:val="hybridMultilevel"/>
    <w:tmpl w:val="447218F6"/>
    <w:lvl w:ilvl="0" w:tplc="10A86D9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65827428"/>
    <w:multiLevelType w:val="hybridMultilevel"/>
    <w:tmpl w:val="C6541B3E"/>
    <w:lvl w:ilvl="0" w:tplc="F8683BD4">
      <w:start w:val="1"/>
      <w:numFmt w:val="decimal"/>
      <w:lvlText w:val="%1)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 w15:restartNumberingAfterBreak="0">
    <w:nsid w:val="6FCC269F"/>
    <w:multiLevelType w:val="hybridMultilevel"/>
    <w:tmpl w:val="8E886BE6"/>
    <w:lvl w:ilvl="0" w:tplc="E7EAB93A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FA1F21"/>
    <w:multiLevelType w:val="hybridMultilevel"/>
    <w:tmpl w:val="750E152A"/>
    <w:lvl w:ilvl="0" w:tplc="37FAFC16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33A"/>
    <w:rsid w:val="00011E94"/>
    <w:rsid w:val="00027B1D"/>
    <w:rsid w:val="000342A3"/>
    <w:rsid w:val="00041F9A"/>
    <w:rsid w:val="00044CD9"/>
    <w:rsid w:val="00046BA0"/>
    <w:rsid w:val="0006227F"/>
    <w:rsid w:val="0006352B"/>
    <w:rsid w:val="000652BD"/>
    <w:rsid w:val="000A0D8C"/>
    <w:rsid w:val="000A13D2"/>
    <w:rsid w:val="000A6776"/>
    <w:rsid w:val="000C2C86"/>
    <w:rsid w:val="000D0ED4"/>
    <w:rsid w:val="000D30A8"/>
    <w:rsid w:val="000D5CD5"/>
    <w:rsid w:val="000D6523"/>
    <w:rsid w:val="000E73EE"/>
    <w:rsid w:val="001136AA"/>
    <w:rsid w:val="001246A9"/>
    <w:rsid w:val="00147E75"/>
    <w:rsid w:val="00177EA4"/>
    <w:rsid w:val="001875D9"/>
    <w:rsid w:val="001B4525"/>
    <w:rsid w:val="001B5C7F"/>
    <w:rsid w:val="001C4DDD"/>
    <w:rsid w:val="001E49DD"/>
    <w:rsid w:val="001E71C7"/>
    <w:rsid w:val="00227E8A"/>
    <w:rsid w:val="0023745D"/>
    <w:rsid w:val="002B4D9A"/>
    <w:rsid w:val="002C20F5"/>
    <w:rsid w:val="002C4A5B"/>
    <w:rsid w:val="002E16F1"/>
    <w:rsid w:val="00300EDD"/>
    <w:rsid w:val="00326189"/>
    <w:rsid w:val="003323CE"/>
    <w:rsid w:val="00366D5E"/>
    <w:rsid w:val="0037236A"/>
    <w:rsid w:val="003808FE"/>
    <w:rsid w:val="00383302"/>
    <w:rsid w:val="003F72E0"/>
    <w:rsid w:val="003F7BA1"/>
    <w:rsid w:val="004340C4"/>
    <w:rsid w:val="0045727C"/>
    <w:rsid w:val="004748A9"/>
    <w:rsid w:val="00480775"/>
    <w:rsid w:val="0048725E"/>
    <w:rsid w:val="004B7982"/>
    <w:rsid w:val="004C2F87"/>
    <w:rsid w:val="004D33C4"/>
    <w:rsid w:val="004D45B9"/>
    <w:rsid w:val="00502BA8"/>
    <w:rsid w:val="00522712"/>
    <w:rsid w:val="00531A60"/>
    <w:rsid w:val="005346DB"/>
    <w:rsid w:val="00540643"/>
    <w:rsid w:val="00560A29"/>
    <w:rsid w:val="00566734"/>
    <w:rsid w:val="005D59C8"/>
    <w:rsid w:val="005D6CB2"/>
    <w:rsid w:val="005E7F62"/>
    <w:rsid w:val="00600591"/>
    <w:rsid w:val="0060089D"/>
    <w:rsid w:val="00623BC2"/>
    <w:rsid w:val="006348FF"/>
    <w:rsid w:val="00650647"/>
    <w:rsid w:val="00675341"/>
    <w:rsid w:val="00682091"/>
    <w:rsid w:val="006830D7"/>
    <w:rsid w:val="006A33D0"/>
    <w:rsid w:val="006B2E46"/>
    <w:rsid w:val="006C66D6"/>
    <w:rsid w:val="006E2FCA"/>
    <w:rsid w:val="006E6E0F"/>
    <w:rsid w:val="006F4FF8"/>
    <w:rsid w:val="00702B6C"/>
    <w:rsid w:val="0071203C"/>
    <w:rsid w:val="0071261A"/>
    <w:rsid w:val="0071435E"/>
    <w:rsid w:val="00735346"/>
    <w:rsid w:val="0074580A"/>
    <w:rsid w:val="00751F23"/>
    <w:rsid w:val="00756FF3"/>
    <w:rsid w:val="00757612"/>
    <w:rsid w:val="007659F9"/>
    <w:rsid w:val="007762A1"/>
    <w:rsid w:val="0077635A"/>
    <w:rsid w:val="007B0F39"/>
    <w:rsid w:val="00803660"/>
    <w:rsid w:val="00825129"/>
    <w:rsid w:val="0083127C"/>
    <w:rsid w:val="008451E0"/>
    <w:rsid w:val="00853187"/>
    <w:rsid w:val="0085685B"/>
    <w:rsid w:val="00866A2E"/>
    <w:rsid w:val="008A3267"/>
    <w:rsid w:val="008B7FF0"/>
    <w:rsid w:val="00960EB8"/>
    <w:rsid w:val="00967381"/>
    <w:rsid w:val="0099136B"/>
    <w:rsid w:val="009B1128"/>
    <w:rsid w:val="009D07EB"/>
    <w:rsid w:val="009D21CC"/>
    <w:rsid w:val="009D6AA5"/>
    <w:rsid w:val="009D7A11"/>
    <w:rsid w:val="009E562D"/>
    <w:rsid w:val="00A006C8"/>
    <w:rsid w:val="00A021C5"/>
    <w:rsid w:val="00A03A6F"/>
    <w:rsid w:val="00A14AAA"/>
    <w:rsid w:val="00A17E10"/>
    <w:rsid w:val="00A44608"/>
    <w:rsid w:val="00A44740"/>
    <w:rsid w:val="00A462C4"/>
    <w:rsid w:val="00A46ECB"/>
    <w:rsid w:val="00A47915"/>
    <w:rsid w:val="00A47F71"/>
    <w:rsid w:val="00A7011E"/>
    <w:rsid w:val="00A7134F"/>
    <w:rsid w:val="00A97AC9"/>
    <w:rsid w:val="00AA2BC7"/>
    <w:rsid w:val="00AD31A0"/>
    <w:rsid w:val="00AF4834"/>
    <w:rsid w:val="00B263C4"/>
    <w:rsid w:val="00B43B8F"/>
    <w:rsid w:val="00B74FF5"/>
    <w:rsid w:val="00B927EA"/>
    <w:rsid w:val="00B951FC"/>
    <w:rsid w:val="00BA65CC"/>
    <w:rsid w:val="00BA6B5A"/>
    <w:rsid w:val="00BB2D30"/>
    <w:rsid w:val="00BB481C"/>
    <w:rsid w:val="00BC0361"/>
    <w:rsid w:val="00C15D0E"/>
    <w:rsid w:val="00C1660D"/>
    <w:rsid w:val="00C31CBC"/>
    <w:rsid w:val="00C40FDA"/>
    <w:rsid w:val="00C4633A"/>
    <w:rsid w:val="00C67993"/>
    <w:rsid w:val="00C72FB2"/>
    <w:rsid w:val="00CA6DD0"/>
    <w:rsid w:val="00CB3795"/>
    <w:rsid w:val="00CC6385"/>
    <w:rsid w:val="00CC6FAE"/>
    <w:rsid w:val="00CF4A51"/>
    <w:rsid w:val="00D01D1D"/>
    <w:rsid w:val="00D851B2"/>
    <w:rsid w:val="00D86672"/>
    <w:rsid w:val="00DA1C27"/>
    <w:rsid w:val="00DA7C78"/>
    <w:rsid w:val="00DB0C45"/>
    <w:rsid w:val="00DE0EF5"/>
    <w:rsid w:val="00DF26D6"/>
    <w:rsid w:val="00E00E73"/>
    <w:rsid w:val="00E269F7"/>
    <w:rsid w:val="00E34DA6"/>
    <w:rsid w:val="00E504E4"/>
    <w:rsid w:val="00E54E1A"/>
    <w:rsid w:val="00E74E21"/>
    <w:rsid w:val="00E906DF"/>
    <w:rsid w:val="00EA769F"/>
    <w:rsid w:val="00EF2D6A"/>
    <w:rsid w:val="00F075C1"/>
    <w:rsid w:val="00F24AE8"/>
    <w:rsid w:val="00F2675D"/>
    <w:rsid w:val="00F90056"/>
    <w:rsid w:val="00F90867"/>
    <w:rsid w:val="00F951E5"/>
    <w:rsid w:val="00FC1D11"/>
    <w:rsid w:val="00FE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913A4C28-F561-4331-BE27-8A41C3774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0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semiHidden/>
    <w:unhideWhenUsed/>
    <w:qFormat/>
    <w:rsid w:val="0048077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semiHidden/>
    <w:unhideWhenUsed/>
    <w:qFormat/>
    <w:rsid w:val="009D21C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b/>
      <w:bCs/>
      <w:kern w:val="36"/>
      <w:sz w:val="48"/>
      <w:szCs w:val="48"/>
      <w:lang w:val="ru-RU" w:eastAsia="ru-RU" w:bidi="ar-SA"/>
    </w:rPr>
  </w:style>
  <w:style w:type="paragraph" w:styleId="a3">
    <w:name w:val="header"/>
    <w:basedOn w:val="a"/>
    <w:link w:val="a4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Pr>
      <w:sz w:val="24"/>
      <w:szCs w:val="24"/>
      <w:lang w:val="ru-RU" w:eastAsia="ru-RU" w:bidi="ar-SA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uiPriority w:val="99"/>
    <w:rPr>
      <w:sz w:val="24"/>
      <w:szCs w:val="24"/>
    </w:rPr>
  </w:style>
  <w:style w:type="character" w:styleId="a8">
    <w:name w:val="Hyperlink"/>
    <w:rPr>
      <w:color w:val="0000FF"/>
      <w:u w:val="single"/>
    </w:rPr>
  </w:style>
  <w:style w:type="character" w:styleId="a9">
    <w:name w:val="Strong"/>
    <w:qFormat/>
    <w:rPr>
      <w:b/>
      <w:bCs/>
    </w:rPr>
  </w:style>
  <w:style w:type="paragraph" w:styleId="aa">
    <w:name w:val="Title"/>
    <w:basedOn w:val="a"/>
    <w:qFormat/>
    <w:pPr>
      <w:jc w:val="center"/>
    </w:pPr>
    <w:rPr>
      <w:sz w:val="28"/>
    </w:rPr>
  </w:style>
  <w:style w:type="character" w:customStyle="1" w:styleId="s0">
    <w:name w:val="s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customStyle="1" w:styleId="11">
    <w:name w:val="Знак Знак Знак1 Знак Знак Знак Знак Знак Знак Знак Знак Знак Знак Знак Знак Знак"/>
    <w:basedOn w:val="a"/>
    <w:autoRedefine/>
    <w:rsid w:val="00E269F7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b">
    <w:name w:val="Знак Знак Знак Знак Знак Знак Знак Знак Знак Знак Знак Знак Знак Знак Знак Знак"/>
    <w:basedOn w:val="a"/>
    <w:autoRedefine/>
    <w:rsid w:val="00A462C4"/>
    <w:pPr>
      <w:spacing w:after="160" w:line="240" w:lineRule="exact"/>
    </w:pPr>
    <w:rPr>
      <w:sz w:val="28"/>
      <w:szCs w:val="28"/>
      <w:lang w:val="en-US" w:eastAsia="en-US"/>
    </w:rPr>
  </w:style>
  <w:style w:type="character" w:styleId="ac">
    <w:name w:val="page number"/>
    <w:basedOn w:val="a0"/>
    <w:rsid w:val="00BB481C"/>
  </w:style>
  <w:style w:type="character" w:customStyle="1" w:styleId="ad">
    <w:name w:val="Абзац списка Знак"/>
    <w:link w:val="ae"/>
    <w:locked/>
    <w:rsid w:val="00B43B8F"/>
    <w:rPr>
      <w:lang w:eastAsia="en-US"/>
    </w:rPr>
  </w:style>
  <w:style w:type="paragraph" w:styleId="ae">
    <w:name w:val="List Paragraph"/>
    <w:basedOn w:val="a"/>
    <w:link w:val="ad"/>
    <w:qFormat/>
    <w:rsid w:val="00B43B8F"/>
    <w:pPr>
      <w:spacing w:after="200" w:line="276" w:lineRule="auto"/>
      <w:ind w:left="720"/>
      <w:contextualSpacing/>
    </w:pPr>
    <w:rPr>
      <w:sz w:val="20"/>
      <w:szCs w:val="20"/>
      <w:lang w:eastAsia="en-US"/>
    </w:rPr>
  </w:style>
  <w:style w:type="paragraph" w:customStyle="1" w:styleId="12">
    <w:name w:val="Без интервала1"/>
    <w:uiPriority w:val="99"/>
    <w:rsid w:val="00B43B8F"/>
    <w:rPr>
      <w:rFonts w:ascii="Calibri" w:hAnsi="Calibri"/>
      <w:sz w:val="22"/>
      <w:szCs w:val="22"/>
      <w:lang w:eastAsia="en-US"/>
    </w:rPr>
  </w:style>
  <w:style w:type="table" w:styleId="af">
    <w:name w:val="Table Grid"/>
    <w:basedOn w:val="a1"/>
    <w:uiPriority w:val="59"/>
    <w:rsid w:val="00C72FB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semiHidden/>
    <w:rsid w:val="0048077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semiHidden/>
    <w:rsid w:val="009D21CC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4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3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a.ibrasheva@miid.gov.kz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Премьер-Министру</vt:lpstr>
    </vt:vector>
  </TitlesOfParts>
  <Company>SPecialiST RePack</Company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Премьер-Министру</dc:title>
  <dc:creator>**</dc:creator>
  <cp:lastModifiedBy>Т.Е.. Ералиев</cp:lastModifiedBy>
  <cp:revision>10</cp:revision>
  <cp:lastPrinted>2023-01-17T06:49:00Z</cp:lastPrinted>
  <dcterms:created xsi:type="dcterms:W3CDTF">2023-01-14T09:05:00Z</dcterms:created>
  <dcterms:modified xsi:type="dcterms:W3CDTF">2023-07-26T11:24:00Z</dcterms:modified>
</cp:coreProperties>
</file>